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BA5" w:rsidRDefault="00D66D96" w:rsidP="004D7033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66D96">
        <w:rPr>
          <w:rFonts w:ascii="Times New Roman" w:hAnsi="Times New Roman" w:cs="Times New Roman"/>
          <w:sz w:val="24"/>
          <w:szCs w:val="24"/>
        </w:rPr>
        <w:t>УСТАНОВЛЕН</w:t>
      </w:r>
      <w:r w:rsidR="00030BA5">
        <w:rPr>
          <w:rFonts w:ascii="Times New Roman" w:hAnsi="Times New Roman" w:cs="Times New Roman"/>
          <w:sz w:val="24"/>
          <w:szCs w:val="24"/>
        </w:rPr>
        <w:t xml:space="preserve"> </w:t>
      </w:r>
      <w:r w:rsidR="00030BA5">
        <w:rPr>
          <w:rFonts w:ascii="Times New Roman" w:hAnsi="Times New Roman" w:cs="Times New Roman"/>
          <w:sz w:val="24"/>
          <w:szCs w:val="24"/>
        </w:rPr>
        <w:br/>
      </w:r>
      <w:r w:rsidRPr="00D66D96">
        <w:rPr>
          <w:rFonts w:ascii="Times New Roman" w:hAnsi="Times New Roman" w:cs="Times New Roman"/>
          <w:sz w:val="24"/>
          <w:szCs w:val="24"/>
        </w:rPr>
        <w:t>областным законом</w:t>
      </w:r>
      <w:r w:rsidR="00030BA5">
        <w:rPr>
          <w:rFonts w:ascii="Times New Roman" w:hAnsi="Times New Roman" w:cs="Times New Roman"/>
          <w:sz w:val="24"/>
          <w:szCs w:val="24"/>
        </w:rPr>
        <w:t xml:space="preserve"> </w:t>
      </w:r>
      <w:r w:rsidR="00030BA5">
        <w:rPr>
          <w:rFonts w:ascii="Times New Roman" w:hAnsi="Times New Roman" w:cs="Times New Roman"/>
          <w:sz w:val="24"/>
          <w:szCs w:val="24"/>
        </w:rPr>
        <w:br/>
      </w:r>
      <w:r w:rsidR="00C35A40">
        <w:rPr>
          <w:rFonts w:ascii="Times New Roman" w:hAnsi="Times New Roman" w:cs="Times New Roman"/>
          <w:sz w:val="24"/>
          <w:szCs w:val="24"/>
        </w:rPr>
        <w:t>от 19 декабря 2023 года № </w:t>
      </w:r>
      <w:r w:rsidR="004303F4" w:rsidRPr="004303F4">
        <w:rPr>
          <w:rFonts w:ascii="Times New Roman" w:hAnsi="Times New Roman" w:cs="Times New Roman"/>
          <w:sz w:val="24"/>
          <w:szCs w:val="24"/>
        </w:rPr>
        <w:t>145-оз</w:t>
      </w:r>
      <w:r w:rsidR="00C35A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3CA" w:rsidRDefault="00D66D96" w:rsidP="004D7033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D66D96">
        <w:rPr>
          <w:rFonts w:ascii="Times New Roman" w:hAnsi="Times New Roman" w:cs="Times New Roman"/>
          <w:sz w:val="24"/>
          <w:szCs w:val="24"/>
        </w:rPr>
        <w:t>(приложение 9)</w:t>
      </w:r>
      <w:r w:rsidR="00C35A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0B6" w:rsidRDefault="00D970B6" w:rsidP="004D7033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областного закона</w:t>
      </w:r>
      <w:r w:rsidR="00C35A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A40" w:rsidRPr="00D66D96" w:rsidRDefault="00BB508C" w:rsidP="00923565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B508C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D66D96" w:rsidRPr="004658A5" w:rsidRDefault="00D66D96" w:rsidP="004658A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D66D96" w:rsidRPr="004658A5" w:rsidRDefault="00D66D96" w:rsidP="004658A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D66D96" w:rsidRPr="004658A5" w:rsidRDefault="00D66D96" w:rsidP="004658A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D66D96" w:rsidRPr="004658A5" w:rsidRDefault="00D66D96" w:rsidP="004658A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30BA5" w:rsidRPr="00D66D96" w:rsidRDefault="00030BA5" w:rsidP="00030BA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0BA5">
        <w:rPr>
          <w:rFonts w:ascii="Times New Roman" w:hAnsi="Times New Roman" w:cs="Times New Roman"/>
          <w:b/>
          <w:sz w:val="26"/>
          <w:szCs w:val="26"/>
        </w:rPr>
        <w:t>ПЕРЕЧЕНЬ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030BA5">
        <w:rPr>
          <w:rFonts w:ascii="Times New Roman" w:hAnsi="Times New Roman" w:cs="Times New Roman"/>
          <w:b/>
          <w:sz w:val="26"/>
          <w:szCs w:val="26"/>
        </w:rPr>
        <w:t xml:space="preserve">случаев предоставления субсидий юридическим лицам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030BA5">
        <w:rPr>
          <w:rFonts w:ascii="Times New Roman" w:hAnsi="Times New Roman" w:cs="Times New Roman"/>
          <w:b/>
          <w:sz w:val="26"/>
          <w:szCs w:val="26"/>
        </w:rPr>
        <w:t xml:space="preserve">(за исключением субсидий государственным учреждениям),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030BA5">
        <w:rPr>
          <w:rFonts w:ascii="Times New Roman" w:hAnsi="Times New Roman" w:cs="Times New Roman"/>
          <w:b/>
          <w:sz w:val="26"/>
          <w:szCs w:val="26"/>
        </w:rPr>
        <w:t>индивидуальным предпринимателям, физическим лицам</w:t>
      </w:r>
    </w:p>
    <w:p w:rsidR="00D66D96" w:rsidRPr="004658A5" w:rsidRDefault="00D66D96" w:rsidP="004658A5">
      <w:pPr>
        <w:tabs>
          <w:tab w:val="left" w:pos="952"/>
        </w:tabs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D66D96" w:rsidRPr="004658A5" w:rsidRDefault="00D66D96" w:rsidP="004658A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787"/>
      </w:tblGrid>
      <w:tr w:rsidR="00D66D96" w:rsidRPr="00D66D96" w:rsidTr="00DF2E69">
        <w:trPr>
          <w:trHeight w:val="20"/>
        </w:trPr>
        <w:tc>
          <w:tcPr>
            <w:tcW w:w="850" w:type="dxa"/>
            <w:shd w:val="clear" w:color="auto" w:fill="auto"/>
            <w:noWrap/>
            <w:hideMark/>
          </w:tcPr>
          <w:p w:rsidR="00D66D96" w:rsidRPr="00D66D96" w:rsidRDefault="00D66D96" w:rsidP="00364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r w:rsidR="00DF2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D66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="00364B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Pr="00D66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8787" w:type="dxa"/>
            <w:shd w:val="clear" w:color="auto" w:fill="auto"/>
            <w:noWrap/>
            <w:hideMark/>
          </w:tcPr>
          <w:p w:rsidR="00D66D96" w:rsidRPr="00D66D96" w:rsidRDefault="00D66D96" w:rsidP="0041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государственной программы Ленинградской области,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414F0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D66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</w:t>
            </w:r>
          </w:p>
        </w:tc>
      </w:tr>
    </w:tbl>
    <w:p w:rsidR="00D66D96" w:rsidRPr="00B04333" w:rsidRDefault="00D66D96" w:rsidP="00B04333">
      <w:pPr>
        <w:tabs>
          <w:tab w:val="left" w:pos="875"/>
        </w:tabs>
        <w:spacing w:after="0" w:line="14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D66D96" w:rsidRPr="00030BA5" w:rsidRDefault="00D66D96" w:rsidP="00030BA5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8787"/>
      </w:tblGrid>
      <w:tr w:rsidR="00030BA5" w:rsidRPr="00030BA5" w:rsidTr="00DF2E69">
        <w:trPr>
          <w:cantSplit/>
          <w:trHeight w:val="20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BA5" w:rsidRPr="00030BA5" w:rsidRDefault="00030BA5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0BA5" w:rsidRPr="00030BA5" w:rsidRDefault="00030BA5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30BA5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BA5" w:rsidRPr="00030BA5" w:rsidRDefault="00030BA5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BA5" w:rsidRPr="00030BA5" w:rsidRDefault="00030BA5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Ленинградской области "Развитие здравоохранения </w:t>
            </w:r>
            <w:r w:rsidR="00D81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0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Ленинградской области"</w:t>
            </w:r>
          </w:p>
        </w:tc>
      </w:tr>
      <w:tr w:rsidR="00030BA5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BA5" w:rsidRPr="00030BA5" w:rsidRDefault="00030BA5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BA5" w:rsidRPr="00030BA5" w:rsidRDefault="00030BA5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затрат, связанных с оказанием государственных услуг </w:t>
            </w:r>
            <w:r w:rsidR="00D81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социальной сфере по санаторно-курортному лечению</w:t>
            </w:r>
          </w:p>
        </w:tc>
      </w:tr>
      <w:tr w:rsidR="00030BA5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BA5" w:rsidRPr="00030BA5" w:rsidRDefault="00030BA5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BA5" w:rsidRPr="00030BA5" w:rsidRDefault="00030BA5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"Социальная поддержка отдельных категорий граждан в Ленинградской области"</w:t>
            </w:r>
          </w:p>
        </w:tc>
      </w:tr>
      <w:tr w:rsidR="00780DA9" w:rsidRPr="00030BA5" w:rsidTr="00B013A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Возмещение (компенсация) акционерному обществу "Северо-Западная пригородная пассажирская компания" потерь в доходах, возникающих в</w:t>
            </w:r>
            <w:r w:rsidR="004658A5">
              <w:rPr>
                <w:rFonts w:ascii="Times New Roman" w:hAnsi="Times New Roman" w:cs="Times New Roman"/>
                <w:sz w:val="24"/>
                <w:szCs w:val="16"/>
              </w:rPr>
              <w:t> </w:t>
            </w: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результате предоставления права бесплатного проезда ветеранам Великой Отечественной войны и сопровождающим их лицам железнодорожным транспортом общего пользования в пригородном сообщении по территории Ленинградской области</w:t>
            </w:r>
          </w:p>
        </w:tc>
      </w:tr>
      <w:tr w:rsidR="00780DA9" w:rsidRPr="00030BA5" w:rsidTr="00B013A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Возмещение (компенсация) акционерному обществу "Северо-Западная пригородная пассажирская компания" потерь в доходах, возникающих в</w:t>
            </w:r>
            <w:r w:rsidR="004658A5">
              <w:rPr>
                <w:rFonts w:ascii="Times New Roman" w:hAnsi="Times New Roman" w:cs="Times New Roman"/>
                <w:sz w:val="24"/>
                <w:szCs w:val="16"/>
              </w:rPr>
              <w:t> </w:t>
            </w: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 xml:space="preserve">результате установления льготного проезда отдельным категориям граждан </w:t>
            </w:r>
            <w:r w:rsidR="004658A5">
              <w:rPr>
                <w:rFonts w:ascii="Times New Roman" w:hAnsi="Times New Roman" w:cs="Times New Roman"/>
                <w:sz w:val="24"/>
                <w:szCs w:val="16"/>
              </w:rPr>
              <w:t>–</w:t>
            </w: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 xml:space="preserve"> жителям Ленинградской области на железнодорожном транспорте пригородного сообщения</w:t>
            </w:r>
          </w:p>
        </w:tc>
      </w:tr>
      <w:tr w:rsidR="00780DA9" w:rsidRPr="00030BA5" w:rsidTr="00B013A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Возмещение (компенсация) акционерному обществу "Северо-Западная пригородная пассажирская компания" части потерь в доходах, возникающих в</w:t>
            </w:r>
            <w:r w:rsidR="004658A5">
              <w:rPr>
                <w:rFonts w:ascii="Times New Roman" w:hAnsi="Times New Roman" w:cs="Times New Roman"/>
                <w:sz w:val="24"/>
                <w:szCs w:val="16"/>
              </w:rPr>
              <w:t> </w:t>
            </w: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результате установления льгот на проезд для обучающихся общеобразовательных организаций, студентов профессиональных образовательных организаций и образовательных организаций высшего образования, обучающихся по очной форме обучения, железнодорожным транспортом общего пользования в пригородном сообщении</w:t>
            </w:r>
          </w:p>
        </w:tc>
      </w:tr>
      <w:tr w:rsidR="00780DA9" w:rsidRPr="00030BA5" w:rsidTr="00B013A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Возмещение затрат в связи с предоставлением дополнительной меры социальной поддержки отдельным категориям граждан, проживающим на территории Ленинградской области, в виде специального транспортного обслуживания</w:t>
            </w:r>
          </w:p>
        </w:tc>
      </w:tr>
      <w:tr w:rsidR="00780DA9" w:rsidRPr="00030BA5" w:rsidTr="00B013A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Возмещение затрат в связи с предоставлением социальных услуг в Ленинградской области</w:t>
            </w:r>
          </w:p>
        </w:tc>
      </w:tr>
      <w:tr w:rsidR="00780DA9" w:rsidRPr="00C35A40" w:rsidTr="00B013A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C35A40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Возмещение затрат, связанных с осуществлением реализации единых социальных проездных билетов отдельным категориям граждан, проживающим в</w:t>
            </w:r>
            <w:r w:rsidR="004658A5">
              <w:rPr>
                <w:rFonts w:ascii="Times New Roman" w:hAnsi="Times New Roman" w:cs="Times New Roman"/>
                <w:sz w:val="24"/>
                <w:szCs w:val="16"/>
              </w:rPr>
              <w:t> </w:t>
            </w: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Ленинградской области</w:t>
            </w:r>
          </w:p>
        </w:tc>
      </w:tr>
      <w:tr w:rsidR="00780DA9" w:rsidRPr="00030BA5" w:rsidTr="00B013A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 xml:space="preserve">Возмещение недополученных доходов, возникающих при осуществлении регулярных перевозок автомобильным транспортом в связи с предоставлением льготного (бесплатного) проезда отдельным категориям граждан </w:t>
            </w:r>
            <w:r w:rsidR="004658A5">
              <w:rPr>
                <w:rFonts w:ascii="Times New Roman" w:hAnsi="Times New Roman" w:cs="Times New Roman"/>
                <w:sz w:val="24"/>
                <w:szCs w:val="16"/>
              </w:rPr>
              <w:t>–</w:t>
            </w: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 xml:space="preserve"> жителям Ленинградской области</w:t>
            </w:r>
          </w:p>
        </w:tc>
      </w:tr>
      <w:tr w:rsidR="00780DA9" w:rsidRPr="00030BA5" w:rsidTr="00B013A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780DA9">
              <w:rPr>
                <w:rFonts w:ascii="Times New Roman" w:hAnsi="Times New Roman" w:cs="Times New Roman"/>
                <w:sz w:val="24"/>
                <w:szCs w:val="16"/>
              </w:rPr>
              <w:t>Возмещение части затрат юридическим лицам, индивидуальным предпринимателям, осуществляющим деятельность на территории Ленинградской области, на закупку автобусов</w:t>
            </w:r>
          </w:p>
        </w:tc>
      </w:tr>
      <w:tr w:rsidR="00030BA5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BA5" w:rsidRPr="00780DA9" w:rsidRDefault="00030BA5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BA5" w:rsidRPr="00780DA9" w:rsidRDefault="00030BA5" w:rsidP="00DF2E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Государственная программа Ленинградской области "Развитие физической культуры</w:t>
            </w: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 в Ленинградской области"</w:t>
            </w:r>
          </w:p>
        </w:tc>
      </w:tr>
      <w:tr w:rsidR="006065C3" w:rsidRPr="00780DA9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3" w:rsidRPr="00780DA9" w:rsidRDefault="006065C3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C3" w:rsidRPr="00780DA9" w:rsidRDefault="006065C3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затрат, связанных с оказанием физкультурно-оздоровительных услуг</w:t>
            </w:r>
          </w:p>
        </w:tc>
      </w:tr>
      <w:tr w:rsidR="006065C3" w:rsidRPr="00780DA9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недополученных доходов концессионера при осуществлении специальных обязательств концессионера на стадии эксплуатации объекта спорта</w:t>
            </w:r>
          </w:p>
        </w:tc>
      </w:tr>
      <w:tr w:rsidR="006065C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6065C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Субсидии юридическим лицам на государственную поддержку профессионального спорта</w:t>
            </w:r>
          </w:p>
        </w:tc>
      </w:tr>
      <w:tr w:rsidR="006065C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4658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Государственная программа Ленинградской области "Развитие культуры в</w:t>
            </w:r>
            <w:r w:rsidR="004658A5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 </w:t>
            </w:r>
            <w:r w:rsidRPr="00780DA9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>Ленинградской</w:t>
            </w: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области"</w:t>
            </w:r>
          </w:p>
        </w:tc>
      </w:tr>
      <w:tr w:rsidR="006065C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4658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кинематографии на возмещение части затрат, связанных с</w:t>
            </w:r>
            <w:r w:rsidR="0046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производством кинофильмов на территории Ленинградской области</w:t>
            </w:r>
          </w:p>
        </w:tc>
      </w:tr>
      <w:tr w:rsidR="006065C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B109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Ленинградской области "Обеспечение устойчивого </w:t>
            </w:r>
            <w:r w:rsidRPr="00780D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функционирования и развития коммунальной и инженерной инфраструктуры </w:t>
            </w:r>
            <w:r w:rsidR="00DF2E69" w:rsidRPr="00780D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br/>
            </w:r>
            <w:r w:rsidRPr="00780D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и повышение</w:t>
            </w: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энергоэффективности в Ленинградской области"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в связи с выполнением работ по газификации индивидуальных домовладений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газоснабжающим организациям в связи с реализацией сжиженных углеводородных газов населению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юридических лиц, оказывающих жилищно-коммунальные услуги, на приобретение коммунальной спецтехники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оборудования в лизинг (сублизинг)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Строительство инженерной инфраструктуры жилой застройки "ЛСР. Ржевский лес"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государственным унитарным предприятиям, осуществляющим свою деятельность в сфере жилищно-коммунального хозяйства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 xml:space="preserve"> на техническое обследование централизованных систем водоснабжения и водоотведения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государственным унитарным предприятиям, осуществляющим свою деятельность в сфере жилищно-коммунального хозяйства, на исполнение обязательств по кредитным договорам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государственным унитарным предприятиям, осуществляющим свою деятельность в сфере жилищно-коммунального хозяйства, на проведение кадастровых работ по изготовлению технических планов и постановке объектов недвижимого имущества на государственный кадастровый учет и последующую государственную регистрацию права хозяйственного ведения на объекты недвижимого имущества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государственным унитарным предприятиям, осуществляющим свою деятельность в сфере жилищно-коммунального хозяйства, на создание и развитие системы управления производственно-технологическим комплексом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ресурсоснабжающим организациям в связи с установлением льготных тарифов на коммунальные ресурсы (услуги) теплоснабжения и горячего водоснабжения, реализуемые населению на территории Ленинградской области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5.10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ресурсоснабжающим организациям в связи с установлением льготных тарифов на коммунальные ресурсы (услуги) холодного водоснабжения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(или) водоотведения, реализуемые населению на территории Ленинградской области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выполнение работ по капитальному ремонту объектов водоснабжения и водоотведения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лицензирование подземных водозаборов и исполнение обязательств недропользователя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оплату потребленной электроэнергии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приобретение и монтаж модульных очистных сооружений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Субсидии ресурсоснабжающим организациям, эксплуатирующим объекты водоснабжения и водоотведения, находящиеся в собственности Ленинградской области, на формирование аварийного запаса материалов и оборудования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DA9" w:rsidRPr="00030BA5" w:rsidRDefault="00780DA9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DA9" w:rsidRPr="00780DA9" w:rsidRDefault="00780DA9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Субсидия на финансовое обеспечение затрат в связи с выполнением работ по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газификации индивидуальных домовладений</w:t>
            </w:r>
          </w:p>
        </w:tc>
      </w:tr>
      <w:tr w:rsidR="00780DA9" w:rsidRPr="00030BA5" w:rsidTr="00ED4A4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DA9" w:rsidRPr="00030BA5" w:rsidRDefault="00780DA9" w:rsidP="006065C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A9" w:rsidRPr="00780DA9" w:rsidRDefault="00780DA9" w:rsidP="00780DA9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9">
              <w:rPr>
                <w:rFonts w:ascii="Times New Roman" w:hAnsi="Times New Roman" w:cs="Times New Roman"/>
                <w:sz w:val="24"/>
                <w:szCs w:val="24"/>
              </w:rPr>
              <w:t>Субсидия ресурсоснабжающим организациям, эксплуатирующим объекты водоснабжения и водоотведения, находящиеся в собственности Ленинградской области, на приобретение автотранспорта и спецтехники для обслуживания водопроводно-канализационного хозяйства</w:t>
            </w:r>
          </w:p>
        </w:tc>
      </w:tr>
      <w:tr w:rsidR="006065C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"Цифровое развитие Ленинградской области"</w:t>
            </w:r>
          </w:p>
        </w:tc>
      </w:tr>
      <w:tr w:rsidR="006065C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Возмещение затрат оператора государственной информационной системы Ленинградской</w:t>
            </w: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"Региональная геоинформационная система"</w:t>
            </w:r>
          </w:p>
        </w:tc>
      </w:tr>
      <w:tr w:rsidR="006065C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DF2E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Субсидии юридическим лицам (за исключением государственных (муниципальных)</w:t>
            </w:r>
            <w:r w:rsidRPr="00780D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учреждений) на финансовое обеспечение затрат по ремонту помещений, находящихся в государственной (муниципальной) собственности, в целях повышения доступности </w:t>
            </w:r>
            <w:r w:rsidRPr="00780DA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предоставления государственных и муниципальных услуг, в том числе в электронном виде</w:t>
            </w:r>
          </w:p>
        </w:tc>
      </w:tr>
      <w:tr w:rsidR="006065C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5C3" w:rsidRPr="00780DA9" w:rsidRDefault="006065C3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0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"Стимулирование экономической активности Ленинградской области"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867ED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Возмещение затрат, связанных с реализацией товаров, субъектам предпринимательской деятельности, осуществляющим трейдерскую деятельность на территории Ленинградской области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предприятиям Ленинградской области, связанных с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продвижением продукции (услуг) на внешние рынки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малого и среднего предпринимательства, осуществляющим деятельность в сфере народных художественных промыслов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(или) ремесел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867ED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малого и среднего предпринимательства, связанных с заключением договоров финансовой аренды (лизинга)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867ED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малого и среднего предпринимательства, связанных с получением сертификатов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867ED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малого и среднего предпринимательства, связанных с созданием и развитием объектов туристской индустрии на территории Ленинградской области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867ED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малого и среднего предпринимательства, связанных с уплатой процентов по кредитным договорам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867ED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малого и среднего предпринимательства, связанных с участием в выставочно-ярмарочных мероприятиях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867ED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малого и среднего предпринимательства, являющимся социальными предприятиями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профессиональный доход", в субъектах Российской Федерации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Гранты в форме субсидий субъектам малого и среднего предпринимательства на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затрат, связанных с реализацией бизнес-проектов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Гранты в форме субсидий субъектам малого и среднего предпринимательства, включенным в реестр социальных предпринимателей,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(или) субъектам малого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среднего предпринимательства, созданным физическими лицами в возрасте до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25 лет включительно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ED3" w:rsidRPr="00030BA5" w:rsidRDefault="00867ED3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867ED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Субсидии организациям потребительской кооперации, входящим в Ленинградский областной союз потребительских обществ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 xml:space="preserve"> и юридическим лицам, единственным учредителем которых они являются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Субсидии субъектам малого и среднего предпринимательства на приобретение оборудования в целях создания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(или) развития,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(или) модернизации производства товаров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лицам, 100 процентов акций (долей) которых принадлежит Ленинградской области, на осуществление капитальных вложений в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находящиеся в собственности таких юридических лиц, и (или) на приобретение ими объектов недвижимого имущества в целях реализации новых инвестиционных проектов</w:t>
            </w:r>
          </w:p>
        </w:tc>
      </w:tr>
      <w:tr w:rsidR="00867ED3" w:rsidRPr="00030BA5" w:rsidTr="002202B5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030BA5" w:rsidRDefault="00867ED3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ED3" w:rsidRPr="00867ED3" w:rsidRDefault="00867ED3" w:rsidP="00867ED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ED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субъектов малого и среднего предпринимательства, связанных с приобретением специализированных автомагазинов, прицепов для обслуживания сельских населенных пунктов Ленинградской области и участия в ярмарочных мероприятиях</w:t>
            </w:r>
          </w:p>
        </w:tc>
      </w:tr>
      <w:tr w:rsidR="00867ED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6065C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транспортной системы Ленинградской области"</w:t>
            </w:r>
          </w:p>
        </w:tc>
      </w:tr>
      <w:tr w:rsidR="00867ED3" w:rsidRPr="00867ED3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Возмещение части затрат юридическим лицам, индивидуальным предпринимателям,</w:t>
            </w: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осуществляющим деятельность на территории Ленинградской области, на закупку автобусов на газомоторном топливе</w:t>
            </w:r>
          </w:p>
        </w:tc>
      </w:tr>
      <w:tr w:rsidR="00867ED3" w:rsidRPr="00867ED3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E86B8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переоборудования существующей автомобильной техники, включая </w:t>
            </w:r>
            <w:r w:rsidRPr="00867E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общественный транспорт и коммунальную технику, для использования природного</w:t>
            </w: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газа в качестве топлива</w:t>
            </w:r>
          </w:p>
        </w:tc>
      </w:tr>
      <w:tr w:rsidR="00867ED3" w:rsidRPr="00867ED3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зарядной инфраструктуры для электромобилей</w:t>
            </w:r>
          </w:p>
        </w:tc>
      </w:tr>
      <w:tr w:rsidR="00867ED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867ED3" w:rsidRDefault="00867ED3" w:rsidP="004658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E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Субсидии юридическим лицам на финансовое обеспечение затрат при приобретении</w:t>
            </w: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7E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дорожной техники и иного имущества, необходимого для функционирования и</w:t>
            </w:r>
            <w:r w:rsidR="004658A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867E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содержания</w:t>
            </w:r>
            <w:r w:rsidRPr="0086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(или) ремонта автомобильных дорог, по договорам финансовой аренды (лизинга)</w:t>
            </w:r>
          </w:p>
        </w:tc>
      </w:tr>
      <w:tr w:rsidR="00867ED3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7F6F9E" w:rsidRDefault="00867ED3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6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7ED3" w:rsidRPr="007F6F9E" w:rsidRDefault="00867ED3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6F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сельского хозяйства Ленинградской области"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личных подсобных хозяйств и крестьянских (фермерских) хозяйств, не имеющих зоосанитарной защиты от проникновения вируса африканской чумы свиней, на прекращение содержания свиней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перепрофилирование хозяйств на альтернативные свиноводству виды животноводства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кормов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техники и оборудования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и реализацию продукции товарной аквакультуры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(или) товарной пищевой рыбной продукции из добытых водных биоресурсов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развитие малых форм хозяйствования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по содержанию маточного поголовья основного стада рыб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Возмещение части прямых понесенных затрат на создание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(или) модернизацию объектов агропромышленного комплекса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Гранты в форме субсидий участникам мероприятия "Ленинградский гектар"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Гранты в форме субсидий участникам мероприятия "Ленинградский фермер"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Гранты по итогам ежегодных областных конкурсов по присвоению почетных званий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(поддержка глубокой переработки зерна и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(или) переработки молока сырого крупного рогатого скота, козьего и овечьего на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пищевую продукцию)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(поддержка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молока)</w:t>
            </w:r>
          </w:p>
        </w:tc>
      </w:tr>
      <w:tr w:rsidR="007F6F9E" w:rsidRPr="00030BA5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30BA5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продукции плодово-ягодных насаждений, включая посадочный материал, закладку и уход за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многолетними насаждениями (кроме виноградников), включая питомники)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B310D7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9.18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(поддержка элитного семеноводства)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B310D7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9.19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(развитие семейной фермы)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7F6F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(содержание племенного маточного поголовья сельскохозяйственных животных)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4658A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(уплата страховых премий, начисленных по</w:t>
            </w:r>
            <w:r w:rsidR="004658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договорам сельскохозяйственного страхования в области животноводства)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030BA5" w:rsidRDefault="007F6F9E" w:rsidP="007F6F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826D1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(уплата страховых премий, начисленных по</w:t>
            </w:r>
            <w:r w:rsidR="00826D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договорам сельскохозяйственного страхования в области растениеводства)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030BA5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826D1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(уплата страховых премий, начисленных по</w:t>
            </w:r>
            <w:r w:rsidR="00826D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договорам сельскохозяйственного страхования в области товарной аквакультуры (товарного рыбоводства)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030BA5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826D1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Проведение гидромелиоративных, культуртехнических, агролесомелиоративных и</w:t>
            </w:r>
            <w:r w:rsidR="00826D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фитомелиоративных мероприятий, а также мероприятий в области известкования кислых почв на пашне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Развитие сельского туризма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9.28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(грант "Агростартап")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9.29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Стимулирование увеличения производства картофеля и овощей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Стимулирование увеличения производства картофеля и овощей (возмещение части затрат на поддержку производства картофеля)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7F6F9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Стимулирование увеличения производства картофеля и овощей (возмещение части затрат на поддержку производства овощей открытого грунта)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826D1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Стимулирование увеличения производства картофеля и овощей (возмещение части затрат на поддержку элитного семеноводства картофеля и</w:t>
            </w:r>
            <w:r w:rsidR="00826D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(или) овощных культур)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826D1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Стимулирование увеличения производства картофеля и овощей (возмещение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</w:t>
            </w:r>
            <w:r w:rsidR="00826D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повышение плодородия и качества почв на посевной площади, занятой картофелем)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826D1F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Стимулирование увеличения производства картофеля и овощей (возмещение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</w:t>
            </w:r>
            <w:r w:rsidR="00826D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повышение плодородия и качества почв на посевной площади, занятой овощными культурами открытого грунта)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Стимулирование увеличения производства картофеля и овощей (финансовое обеспечение части затрат на производство овощей защищенного грунта, произведенных с применением технологии досвечивания)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</w:tr>
      <w:tr w:rsidR="007F6F9E" w:rsidRPr="00B310D7" w:rsidTr="00605FF2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F9E" w:rsidRPr="00B310D7" w:rsidRDefault="007F6F9E" w:rsidP="00B30C3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F9E" w:rsidRPr="007F6F9E" w:rsidRDefault="007F6F9E" w:rsidP="007F6F9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F9E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части затрат при проведении мероприятий регионального значения</w:t>
            </w:r>
          </w:p>
        </w:tc>
      </w:tr>
      <w:tr w:rsidR="007F6F9E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41ACD" w:rsidRDefault="007F6F9E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1A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F9E" w:rsidRPr="00041ACD" w:rsidRDefault="007F6F9E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1A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"Устойчивое общественное развитие в Ленинградской области"</w:t>
            </w:r>
          </w:p>
        </w:tc>
      </w:tr>
      <w:tr w:rsidR="005D5244" w:rsidRPr="00B310D7" w:rsidTr="008E781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B310D7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4" w:rsidRPr="005D5244" w:rsidRDefault="005D5244" w:rsidP="005D524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244">
              <w:rPr>
                <w:rFonts w:ascii="Times New Roman" w:hAnsi="Times New Roman" w:cs="Times New Roman"/>
                <w:sz w:val="24"/>
                <w:szCs w:val="24"/>
              </w:rPr>
              <w:t>Гранты в форме субсидий из областного бюджета Ленинградской области юридическим лицам и индивидуальным предпринимателям на реализацию социально значимых инициатив в сфере массмедиа или в медиасреде</w:t>
            </w:r>
          </w:p>
        </w:tc>
      </w:tr>
      <w:tr w:rsidR="005D5244" w:rsidRPr="00030BA5" w:rsidTr="008E781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244" w:rsidRPr="00030BA5" w:rsidRDefault="005D5244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4" w:rsidRPr="005D5244" w:rsidRDefault="005D5244" w:rsidP="005D524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24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в связи с производством продукции и вещанием региональных телеканалов Ленинградской области</w:t>
            </w:r>
          </w:p>
        </w:tc>
      </w:tr>
      <w:tr w:rsidR="005D5244" w:rsidRPr="00030BA5" w:rsidTr="008E781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030BA5" w:rsidRDefault="005D5244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4" w:rsidRPr="005D5244" w:rsidRDefault="005D5244" w:rsidP="005D524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24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в связи с производством продукции районными телерадиокомпаниями Ленинградской области</w:t>
            </w:r>
          </w:p>
        </w:tc>
      </w:tr>
      <w:tr w:rsidR="005D5244" w:rsidRPr="00030BA5" w:rsidTr="008E781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030BA5" w:rsidRDefault="005D5244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4" w:rsidRPr="005D5244" w:rsidRDefault="005D5244" w:rsidP="005D524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24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в связи с производством продукции районных периодических печатных изданий Ленинградской области</w:t>
            </w:r>
          </w:p>
        </w:tc>
      </w:tr>
      <w:tr w:rsidR="005D5244" w:rsidRPr="00030BA5" w:rsidTr="008E781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030BA5" w:rsidRDefault="005D5244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4" w:rsidRPr="005D5244" w:rsidRDefault="005D5244" w:rsidP="005D524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24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в связи с производством продукции региональных периодических печатных изданий Ленинградской области</w:t>
            </w:r>
          </w:p>
        </w:tc>
      </w:tr>
      <w:tr w:rsidR="005D5244" w:rsidRPr="00030BA5" w:rsidTr="008E781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030BA5" w:rsidRDefault="005D5244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4" w:rsidRPr="005D5244" w:rsidRDefault="005D5244" w:rsidP="005D524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24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в связи с производством продукции сетевыми средствами массовой информации Ленинградской области</w:t>
            </w:r>
          </w:p>
        </w:tc>
      </w:tr>
      <w:tr w:rsidR="005D5244" w:rsidRPr="00030BA5" w:rsidTr="008E781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030BA5" w:rsidRDefault="005D5244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4" w:rsidRPr="005D5244" w:rsidRDefault="005D5244" w:rsidP="005D524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24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в связи с реализацией социально значимых проектов в сфере книгоиздания</w:t>
            </w:r>
          </w:p>
        </w:tc>
      </w:tr>
      <w:tr w:rsidR="005D5244" w:rsidRPr="00030BA5" w:rsidTr="008E781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030BA5" w:rsidRDefault="005D5244" w:rsidP="006454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244" w:rsidRPr="005D5244" w:rsidRDefault="005D5244" w:rsidP="005D5244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24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затрат, связанных с производством и распространением продукции в региональном телерадиоэфире федеральных средств массовой информации</w:t>
            </w:r>
          </w:p>
        </w:tc>
      </w:tr>
      <w:tr w:rsidR="005D5244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"Содействие занятости населения Ленинградской области"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826D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на оплату труда трудоустроенных граждан, освободившихся из</w:t>
            </w:r>
            <w:r w:rsidR="0082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 лишения свободы, трудоустроенных граждан, отбывающих уголовное наказание без изоляции от общества, трудоустроенных несовершеннолетних </w:t>
            </w:r>
            <w:r w:rsidRPr="005D52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граждан в возрасте от 14 до 18 лет, трудоустроенных выпускников образовательных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и трудоустроенных инвалидов, на доплаты за наставничество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826D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на создание рабочих мест для трудоустройства инвалидов с</w:t>
            </w:r>
            <w:r w:rsidR="0082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целью их интеграции в общество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826D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</w:t>
            </w:r>
            <w:r w:rsidR="0082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также граждан, обратившихся в органы службы занятости за содействием </w:t>
            </w:r>
            <w:r w:rsidRPr="005D52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="00826D1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поиске подходящей работы и заключивших ученический договор с предприятиями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оборонно-промышленного комплекса</w:t>
            </w:r>
          </w:p>
        </w:tc>
      </w:tr>
      <w:tr w:rsidR="005D5244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826D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затрат, связанных с оказанием государственных услуг </w:t>
            </w:r>
            <w:r w:rsidRPr="005D524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</w:t>
            </w:r>
            <w:r w:rsidR="00826D1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социальной сфере по организации профессионального обучения и дополнительного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профессионального образования безработных граждан, включая обучение в другой местности</w:t>
            </w:r>
          </w:p>
        </w:tc>
      </w:tr>
      <w:tr w:rsidR="005D5244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826D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"Развитие внутреннего и</w:t>
            </w:r>
            <w:r w:rsidR="00826D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въездного туризма в Ленинградской области"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развития инфраструктуры туризма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826D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Обеспечение поддержки реализации общественных инициатив, направленных на</w:t>
            </w:r>
            <w:r w:rsidR="00826D1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развитие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туристической инфраструктуры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B310D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Разработка и реализация комплекса мер, направленных на повышение доступности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популяризации туризма для детей школьного возраста</w:t>
            </w:r>
          </w:p>
        </w:tc>
      </w:tr>
      <w:tr w:rsidR="005D5244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Создание модульных некапитальных средств размещения при реализации инвестиционных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</w:t>
            </w:r>
          </w:p>
        </w:tc>
      </w:tr>
      <w:tr w:rsidR="005D5244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Ленинградской области "Комплексное развитие сельских территорий Ленинградской области"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переподготовку и повышение квалификации кадров, обучение персонала на производстве, проведение производственной практики студентов образовательных организаций сельскохозяйственного профиля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FF70E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по строительству, реконструкции, капитальному ремонту автомобильных дорог, связывающих объекты сельскохозяйственного назначения между собой и (или) с дорогами общего пользования</w:t>
            </w:r>
          </w:p>
        </w:tc>
      </w:tr>
      <w:tr w:rsidR="005D5244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органов государственной власти Ленинградской области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826D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предоставлением услуг по содержанию и</w:t>
            </w:r>
            <w:r w:rsidR="0082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помещений, занимаемых органами государственной власти Ленинградской области и государственными органами Ленинградской области</w:t>
            </w:r>
          </w:p>
        </w:tc>
      </w:tr>
      <w:tr w:rsidR="005D5244" w:rsidRPr="005D5244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826D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Возмещение недополученных доходов, возникающих при осуществлении регулярных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перевозок автомобильным транспортом в связи с реализацией Соглашения по</w:t>
            </w:r>
            <w:r w:rsidR="0082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перевозке жителей Санкт-Петербурга и жителей Ленинградской области</w:t>
            </w:r>
          </w:p>
        </w:tc>
      </w:tr>
      <w:tr w:rsidR="005D5244" w:rsidRPr="00030BA5" w:rsidTr="00DF2E69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030B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244" w:rsidRPr="005D5244" w:rsidRDefault="005D5244" w:rsidP="00826D1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организациям, осуществляющим технический учет и инвентаризацию объектов недвижимого имущества, на возмещение затрат по предоставлению информации на бесплатной основе в соответствии с Федеральным законом от</w:t>
            </w:r>
            <w:r w:rsidR="0082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26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D52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 2007 года № 221-ФЗ "О кадастровой деятельности"</w:t>
            </w:r>
          </w:p>
        </w:tc>
      </w:tr>
    </w:tbl>
    <w:p w:rsidR="00030BA5" w:rsidRPr="00EF54D0" w:rsidRDefault="00030BA5" w:rsidP="00F61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30BA5" w:rsidRPr="00EF54D0" w:rsidSect="00030BA5">
      <w:headerReference w:type="default" r:id="rId6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6B0" w:rsidRDefault="00EF16B0" w:rsidP="00BF377A">
      <w:pPr>
        <w:spacing w:after="0" w:line="240" w:lineRule="auto"/>
      </w:pPr>
      <w:r>
        <w:separator/>
      </w:r>
    </w:p>
  </w:endnote>
  <w:endnote w:type="continuationSeparator" w:id="0">
    <w:p w:rsidR="00EF16B0" w:rsidRDefault="00EF16B0" w:rsidP="00BF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6B0" w:rsidRDefault="00EF16B0" w:rsidP="00BF377A">
      <w:pPr>
        <w:spacing w:after="0" w:line="240" w:lineRule="auto"/>
      </w:pPr>
      <w:r>
        <w:separator/>
      </w:r>
    </w:p>
  </w:footnote>
  <w:footnote w:type="continuationSeparator" w:id="0">
    <w:p w:rsidR="00EF16B0" w:rsidRDefault="00EF16B0" w:rsidP="00BF3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936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F377A" w:rsidRPr="00BF377A" w:rsidRDefault="002C7A65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F37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F377A" w:rsidRPr="00BF377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F37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628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F37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F377A" w:rsidRPr="00BF377A" w:rsidRDefault="00BF377A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9ca53e1f-5ccc-4456-99cd-b124f2e6aa55"/>
  </w:docVars>
  <w:rsids>
    <w:rsidRoot w:val="00D66D96"/>
    <w:rsid w:val="00011586"/>
    <w:rsid w:val="00030BA5"/>
    <w:rsid w:val="00041ACD"/>
    <w:rsid w:val="000D46D2"/>
    <w:rsid w:val="000F40D9"/>
    <w:rsid w:val="00172D36"/>
    <w:rsid w:val="00182BE5"/>
    <w:rsid w:val="0020107B"/>
    <w:rsid w:val="00240316"/>
    <w:rsid w:val="00242D84"/>
    <w:rsid w:val="002B61C4"/>
    <w:rsid w:val="002C7A65"/>
    <w:rsid w:val="002D5A15"/>
    <w:rsid w:val="00352325"/>
    <w:rsid w:val="00364B59"/>
    <w:rsid w:val="00386487"/>
    <w:rsid w:val="00391659"/>
    <w:rsid w:val="00403163"/>
    <w:rsid w:val="00403C76"/>
    <w:rsid w:val="00414C9C"/>
    <w:rsid w:val="00414F0E"/>
    <w:rsid w:val="004303F4"/>
    <w:rsid w:val="004658A5"/>
    <w:rsid w:val="004D7033"/>
    <w:rsid w:val="004E4E46"/>
    <w:rsid w:val="004F22E6"/>
    <w:rsid w:val="005765B2"/>
    <w:rsid w:val="00581BD7"/>
    <w:rsid w:val="005D5244"/>
    <w:rsid w:val="006065C3"/>
    <w:rsid w:val="006338F9"/>
    <w:rsid w:val="006B5FE8"/>
    <w:rsid w:val="006C56B8"/>
    <w:rsid w:val="006E0272"/>
    <w:rsid w:val="0072185A"/>
    <w:rsid w:val="00754C48"/>
    <w:rsid w:val="00780DA9"/>
    <w:rsid w:val="00792F66"/>
    <w:rsid w:val="00793EEA"/>
    <w:rsid w:val="007C7C35"/>
    <w:rsid w:val="007D7FA6"/>
    <w:rsid w:val="007F6F9E"/>
    <w:rsid w:val="008156C7"/>
    <w:rsid w:val="0082107E"/>
    <w:rsid w:val="00826D1F"/>
    <w:rsid w:val="00842FCE"/>
    <w:rsid w:val="00855AE4"/>
    <w:rsid w:val="0085681A"/>
    <w:rsid w:val="00867ED3"/>
    <w:rsid w:val="00923565"/>
    <w:rsid w:val="0094668C"/>
    <w:rsid w:val="009649FE"/>
    <w:rsid w:val="00971F3C"/>
    <w:rsid w:val="00A13216"/>
    <w:rsid w:val="00A36716"/>
    <w:rsid w:val="00AA7FE1"/>
    <w:rsid w:val="00AF712E"/>
    <w:rsid w:val="00B04333"/>
    <w:rsid w:val="00B109C5"/>
    <w:rsid w:val="00B310D7"/>
    <w:rsid w:val="00B92D34"/>
    <w:rsid w:val="00B97B79"/>
    <w:rsid w:val="00BB508C"/>
    <w:rsid w:val="00BF377A"/>
    <w:rsid w:val="00BF6CB1"/>
    <w:rsid w:val="00C32BE9"/>
    <w:rsid w:val="00C35A40"/>
    <w:rsid w:val="00C66CD2"/>
    <w:rsid w:val="00C728FA"/>
    <w:rsid w:val="00C8217B"/>
    <w:rsid w:val="00D66D96"/>
    <w:rsid w:val="00D67491"/>
    <w:rsid w:val="00D72CCE"/>
    <w:rsid w:val="00D74B52"/>
    <w:rsid w:val="00D81869"/>
    <w:rsid w:val="00D970B6"/>
    <w:rsid w:val="00DC5563"/>
    <w:rsid w:val="00DC6289"/>
    <w:rsid w:val="00DF1028"/>
    <w:rsid w:val="00DF2E69"/>
    <w:rsid w:val="00E23A60"/>
    <w:rsid w:val="00E86B82"/>
    <w:rsid w:val="00E9367C"/>
    <w:rsid w:val="00EC63CA"/>
    <w:rsid w:val="00EF16B0"/>
    <w:rsid w:val="00EF54D0"/>
    <w:rsid w:val="00F25846"/>
    <w:rsid w:val="00F346B5"/>
    <w:rsid w:val="00F61182"/>
    <w:rsid w:val="00F66CE3"/>
    <w:rsid w:val="00FE2EFF"/>
    <w:rsid w:val="00FF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6538A1-8AF5-4972-B395-6C039BDD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377A"/>
  </w:style>
  <w:style w:type="paragraph" w:styleId="a5">
    <w:name w:val="footer"/>
    <w:basedOn w:val="a"/>
    <w:link w:val="a6"/>
    <w:uiPriority w:val="99"/>
    <w:semiHidden/>
    <w:unhideWhenUsed/>
    <w:rsid w:val="00BF3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F377A"/>
  </w:style>
  <w:style w:type="paragraph" w:styleId="a7">
    <w:name w:val="Balloon Text"/>
    <w:basedOn w:val="a"/>
    <w:link w:val="a8"/>
    <w:uiPriority w:val="99"/>
    <w:semiHidden/>
    <w:unhideWhenUsed/>
    <w:rsid w:val="0043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03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3155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t.modestova</dc:creator>
  <cp:keywords/>
  <dc:description/>
  <cp:lastModifiedBy>Беляева Наталья Васильевна</cp:lastModifiedBy>
  <cp:revision>2</cp:revision>
  <cp:lastPrinted>2024-10-23T12:33:00Z</cp:lastPrinted>
  <dcterms:created xsi:type="dcterms:W3CDTF">2024-11-05T12:16:00Z</dcterms:created>
  <dcterms:modified xsi:type="dcterms:W3CDTF">2024-11-05T12:16:00Z</dcterms:modified>
</cp:coreProperties>
</file>